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Сравнительная дошкольная педагогика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Сравнительная дошкольная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педагогика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знаний у обучающихся об основах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зарубежных странах.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данной цели предполагает решение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освоения, основ анализа образовательных систем разных стран мира;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сведений, характеризующих дошкольное образование в разных странах мира.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                                                              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                                                    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Сравнительная педагогика как наука и ее историческое развитие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дошкольного образования в Великобритании, Франции, Германии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 образование в США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Дошкольное образование в Японии, Китае, Южной Корее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педагогических кадров за рубежом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Зарубежный педагогический опыт дошкольного образования: применение в российских условиях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5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